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2" w:rsidRDefault="00A27022" w:rsidP="00A27022">
      <w:pPr>
        <w:spacing w:line="320" w:lineRule="exact"/>
        <w:ind w:rightChars="-85" w:right="-178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第二十五届国际摩擦密封材料技术交流暨产品展示会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A27022" w:rsidRDefault="00A27022" w:rsidP="00A27022">
      <w:pPr>
        <w:spacing w:line="320" w:lineRule="exact"/>
        <w:ind w:rightChars="-85" w:right="-178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参展参会</w:t>
      </w:r>
      <w:r>
        <w:rPr>
          <w:rFonts w:ascii="宋体" w:hAnsi="宋体" w:hint="eastAsia"/>
          <w:b/>
          <w:bCs/>
          <w:sz w:val="28"/>
          <w:szCs w:val="28"/>
        </w:rPr>
        <w:t>回执</w:t>
      </w:r>
    </w:p>
    <w:p w:rsidR="00A27022" w:rsidRDefault="00A27022" w:rsidP="00A27022">
      <w:pPr>
        <w:spacing w:line="320" w:lineRule="exact"/>
        <w:ind w:rightChars="-85" w:right="-178"/>
        <w:jc w:val="center"/>
        <w:rPr>
          <w:rFonts w:ascii="宋体" w:hAnsi="宋体" w:hint="eastAsia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266"/>
        <w:gridCol w:w="209"/>
        <w:gridCol w:w="993"/>
        <w:gridCol w:w="1416"/>
        <w:gridCol w:w="1279"/>
        <w:gridCol w:w="855"/>
        <w:gridCol w:w="1269"/>
        <w:gridCol w:w="6"/>
        <w:gridCol w:w="1260"/>
        <w:gridCol w:w="6"/>
        <w:gridCol w:w="1084"/>
      </w:tblGrid>
      <w:tr w:rsidR="00A27022" w:rsidTr="001F14FE">
        <w:trPr>
          <w:cantSplit/>
          <w:trHeight w:val="40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式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单位全称：</w:t>
            </w:r>
          </w:p>
        </w:tc>
      </w:tr>
      <w:tr w:rsidR="00A27022" w:rsidTr="001F14FE">
        <w:trPr>
          <w:cantSplit/>
          <w:trHeight w:val="380"/>
        </w:trPr>
        <w:tc>
          <w:tcPr>
            <w:tcW w:w="38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英文全称：</w:t>
            </w:r>
          </w:p>
        </w:tc>
      </w:tr>
      <w:tr w:rsidR="00A27022" w:rsidTr="001F14FE">
        <w:trPr>
          <w:cantSplit/>
          <w:trHeight w:val="386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地址及邮编：</w:t>
            </w:r>
          </w:p>
        </w:tc>
      </w:tr>
      <w:tr w:rsidR="00A27022" w:rsidTr="001F14FE">
        <w:trPr>
          <w:cantSplit/>
          <w:trHeight w:val="2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Pr="00C51476" w:rsidRDefault="00A27022" w:rsidP="001F14FE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 w:rsidRPr="00C51476">
              <w:rPr>
                <w:rFonts w:ascii="宋体" w:hAnsi="宋体" w:hint="eastAsia"/>
                <w:b/>
                <w:szCs w:val="21"/>
              </w:rPr>
              <w:t>会员单位：是（ ）否（ ）2022年会费已交纳：是（ ）否（ ），2023年会费已交纳：是（ ）否（ ）</w:t>
            </w:r>
          </w:p>
        </w:tc>
      </w:tr>
      <w:tr w:rsidR="00A27022" w:rsidTr="001F14FE">
        <w:trPr>
          <w:cantSplit/>
          <w:trHeight w:val="2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Pr="00C51476" w:rsidRDefault="00A27022" w:rsidP="001F14FE">
            <w:pPr>
              <w:spacing w:line="320" w:lineRule="exact"/>
              <w:ind w:firstLineChars="18" w:firstLine="38"/>
              <w:jc w:val="left"/>
              <w:rPr>
                <w:rFonts w:ascii="宋体" w:hAnsi="宋体"/>
                <w:szCs w:val="21"/>
              </w:rPr>
            </w:pPr>
            <w:r w:rsidRPr="00C51476">
              <w:rPr>
                <w:rFonts w:ascii="宋体" w:hAnsi="宋体" w:hint="eastAsia"/>
                <w:b/>
                <w:szCs w:val="21"/>
              </w:rPr>
              <w:t>网址：                                E-mail：</w:t>
            </w:r>
          </w:p>
        </w:tc>
      </w:tr>
      <w:tr w:rsidR="00A27022" w:rsidTr="001F14FE">
        <w:trPr>
          <w:cantSplit/>
          <w:trHeight w:val="246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leftChars="-51" w:left="-107" w:firstLineChars="77" w:firstLine="16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联系人：                  电话：         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传真：</w:t>
            </w:r>
          </w:p>
        </w:tc>
      </w:tr>
      <w:tr w:rsidR="00A27022" w:rsidTr="001F14FE">
        <w:trPr>
          <w:cantSplit/>
          <w:trHeight w:val="27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</w:t>
            </w:r>
          </w:p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</w:t>
            </w:r>
          </w:p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A27022" w:rsidTr="001F14FE">
        <w:trPr>
          <w:cantSplit/>
          <w:trHeight w:val="344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280" w:lineRule="exact"/>
              <w:ind w:leftChars="-85" w:left="-138" w:rightChars="-67" w:right="-141" w:hangingChars="19" w:hanging="4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A27022" w:rsidTr="001F14FE">
        <w:trPr>
          <w:cantSplit/>
          <w:trHeight w:val="290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A27022" w:rsidTr="001F14FE">
        <w:trPr>
          <w:cantSplit/>
          <w:trHeight w:val="19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            职务：                手机：                       电话：</w:t>
            </w:r>
          </w:p>
        </w:tc>
      </w:tr>
      <w:tr w:rsidR="00A27022" w:rsidTr="001F14FE">
        <w:trPr>
          <w:cantSplit/>
          <w:trHeight w:val="285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left="17" w:hangingChars="8" w:hanging="1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展会期间给注册代表免费发放代表名录，每个标准展位可有两人录入代表名册，依序摘录；特装或展位多的企业可按照规定另附名单。</w:t>
            </w:r>
          </w:p>
        </w:tc>
      </w:tr>
      <w:tr w:rsidR="00A27022" w:rsidTr="001F14FE">
        <w:trPr>
          <w:cantSplit/>
          <w:trHeight w:val="1237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住宿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Pr="00822F42" w:rsidRDefault="00A27022" w:rsidP="001F14FE">
            <w:pPr>
              <w:spacing w:line="360" w:lineRule="exact"/>
              <w:ind w:firstLineChars="200" w:firstLine="420"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本次参展参会住宿由代表直接联系协会推荐的酒店进行预订，协会秘书处不负责房间预订。大会主接待酒店是</w:t>
            </w:r>
            <w:r>
              <w:rPr>
                <w:rFonts w:hint="eastAsia"/>
                <w:szCs w:val="21"/>
              </w:rPr>
              <w:t>维也纳国际酒店（西安</w:t>
            </w:r>
            <w:proofErr w:type="gramStart"/>
            <w:r>
              <w:rPr>
                <w:rFonts w:hint="eastAsia"/>
                <w:szCs w:val="21"/>
              </w:rPr>
              <w:t>浐灞</w:t>
            </w:r>
            <w:proofErr w:type="gramEnd"/>
            <w:r>
              <w:rPr>
                <w:rFonts w:hint="eastAsia"/>
                <w:szCs w:val="21"/>
              </w:rPr>
              <w:t>国际会展中心店），代表用晚餐</w:t>
            </w:r>
            <w:r>
              <w:rPr>
                <w:rFonts w:ascii="宋体" w:hAnsi="宋体" w:hint="eastAsia"/>
                <w:szCs w:val="21"/>
              </w:rPr>
              <w:t>和技术报告会都在此酒店。订房联系</w:t>
            </w:r>
            <w:r w:rsidRPr="0064657A">
              <w:rPr>
                <w:rFonts w:hint="eastAsia"/>
                <w:bCs/>
                <w:szCs w:val="21"/>
              </w:rPr>
              <w:t>梁飞经理</w:t>
            </w:r>
            <w:r w:rsidRPr="0064657A">
              <w:rPr>
                <w:rFonts w:hint="eastAsia"/>
                <w:bCs/>
                <w:szCs w:val="21"/>
              </w:rPr>
              <w:t>18682939916</w:t>
            </w:r>
            <w:r w:rsidRPr="0064657A">
              <w:rPr>
                <w:rFonts w:hint="eastAsia"/>
                <w:bCs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房间协议价格330元/间（大床间</w:t>
            </w:r>
            <w:proofErr w:type="gramStart"/>
            <w:r>
              <w:rPr>
                <w:rFonts w:ascii="宋体" w:hAnsi="宋体" w:hint="eastAsia"/>
                <w:szCs w:val="21"/>
              </w:rPr>
              <w:t>和标间同价</w:t>
            </w:r>
            <w:proofErr w:type="gramEnd"/>
            <w:r>
              <w:rPr>
                <w:rFonts w:ascii="宋体" w:hAnsi="宋体" w:hint="eastAsia"/>
                <w:szCs w:val="21"/>
              </w:rPr>
              <w:t>）。</w:t>
            </w:r>
            <w:r w:rsidRPr="0064657A">
              <w:rPr>
                <w:rFonts w:hint="eastAsia"/>
                <w:bCs/>
                <w:szCs w:val="21"/>
              </w:rPr>
              <w:t>需要预</w:t>
            </w:r>
            <w:r>
              <w:rPr>
                <w:rFonts w:ascii="宋体" w:hAnsi="宋体" w:hint="eastAsia"/>
                <w:szCs w:val="21"/>
              </w:rPr>
              <w:t>订</w:t>
            </w:r>
            <w:r w:rsidRPr="0064657A">
              <w:rPr>
                <w:rFonts w:hint="eastAsia"/>
                <w:bCs/>
                <w:szCs w:val="21"/>
              </w:rPr>
              <w:t>西安锦江国际酒店请直接联系孙立</w:t>
            </w:r>
            <w:r w:rsidRPr="0064657A">
              <w:rPr>
                <w:rFonts w:hint="eastAsia"/>
                <w:bCs/>
                <w:szCs w:val="21"/>
              </w:rPr>
              <w:t xml:space="preserve"> </w:t>
            </w:r>
            <w:r w:rsidRPr="0064657A">
              <w:rPr>
                <w:rFonts w:hint="eastAsia"/>
                <w:bCs/>
                <w:szCs w:val="21"/>
              </w:rPr>
              <w:t>副总监</w:t>
            </w:r>
            <w:r w:rsidRPr="0064657A">
              <w:rPr>
                <w:rFonts w:hint="eastAsia"/>
                <w:bCs/>
                <w:szCs w:val="21"/>
              </w:rPr>
              <w:t>13609198817</w:t>
            </w:r>
            <w:r w:rsidRPr="0064657A">
              <w:rPr>
                <w:rFonts w:hint="eastAsia"/>
                <w:bCs/>
                <w:szCs w:val="21"/>
              </w:rPr>
              <w:t>；</w:t>
            </w:r>
            <w:r>
              <w:rPr>
                <w:rFonts w:hint="eastAsia"/>
                <w:bCs/>
                <w:szCs w:val="21"/>
              </w:rPr>
              <w:t>协议价豪华大床房</w:t>
            </w:r>
            <w:r w:rsidRPr="002333CD">
              <w:rPr>
                <w:rFonts w:hint="eastAsia"/>
                <w:szCs w:val="21"/>
              </w:rPr>
              <w:t>538</w:t>
            </w:r>
            <w:r w:rsidRPr="002333CD">
              <w:rPr>
                <w:rFonts w:hint="eastAsia"/>
                <w:szCs w:val="21"/>
              </w:rPr>
              <w:t>元</w:t>
            </w:r>
            <w:proofErr w:type="gramStart"/>
            <w:r w:rsidRPr="002333CD">
              <w:rPr>
                <w:rFonts w:hint="eastAsia"/>
                <w:szCs w:val="21"/>
              </w:rPr>
              <w:t>含单早</w:t>
            </w:r>
            <w:proofErr w:type="gramEnd"/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豪华</w:t>
            </w:r>
            <w:proofErr w:type="gramStart"/>
            <w:r>
              <w:rPr>
                <w:rFonts w:hint="eastAsia"/>
                <w:bCs/>
                <w:szCs w:val="21"/>
              </w:rPr>
              <w:t>双床房</w:t>
            </w:r>
            <w:r>
              <w:rPr>
                <w:rFonts w:hint="eastAsia"/>
                <w:szCs w:val="21"/>
              </w:rPr>
              <w:t>6</w:t>
            </w:r>
            <w:r w:rsidRPr="002333CD">
              <w:rPr>
                <w:rFonts w:hint="eastAsia"/>
                <w:szCs w:val="21"/>
              </w:rPr>
              <w:t>38</w:t>
            </w:r>
            <w:r w:rsidRPr="002333CD">
              <w:rPr>
                <w:rFonts w:hint="eastAsia"/>
                <w:szCs w:val="21"/>
              </w:rPr>
              <w:t>元</w:t>
            </w:r>
            <w:proofErr w:type="gramEnd"/>
            <w:r w:rsidRPr="002333CD">
              <w:rPr>
                <w:rFonts w:hint="eastAsia"/>
                <w:szCs w:val="21"/>
              </w:rPr>
              <w:t>含</w:t>
            </w:r>
            <w:r>
              <w:rPr>
                <w:rFonts w:hint="eastAsia"/>
                <w:szCs w:val="21"/>
              </w:rPr>
              <w:t>双</w:t>
            </w:r>
            <w:r w:rsidRPr="002333CD">
              <w:rPr>
                <w:rFonts w:hint="eastAsia"/>
                <w:szCs w:val="21"/>
              </w:rPr>
              <w:t>早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A27022" w:rsidTr="001F14FE">
        <w:trPr>
          <w:cantSplit/>
          <w:trHeight w:val="411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</w:p>
          <w:p w:rsidR="00A27022" w:rsidRDefault="00A27022" w:rsidP="001F14FE">
            <w:pPr>
              <w:spacing w:line="320" w:lineRule="exact"/>
              <w:ind w:rightChars="-51" w:right="-1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登录www.cfsma.org.cn查看最新展位图，挑选展位并电话确认（010-88084682、88084653、88084309）。</w:t>
            </w:r>
          </w:p>
          <w:p w:rsidR="00A27022" w:rsidRDefault="00A27022" w:rsidP="001F14F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预订展位号：（___________________）</w:t>
            </w:r>
          </w:p>
        </w:tc>
      </w:tr>
      <w:tr w:rsidR="00A27022" w:rsidTr="001F14FE">
        <w:trPr>
          <w:cantSplit/>
          <w:trHeight w:val="620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</w:t>
            </w:r>
          </w:p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助</w:t>
            </w:r>
          </w:p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</w:t>
            </w:r>
          </w:p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刊</w:t>
            </w:r>
          </w:p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广</w:t>
            </w:r>
          </w:p>
          <w:p w:rsidR="00A27022" w:rsidRDefault="00A27022" w:rsidP="001F14FE">
            <w:pPr>
              <w:spacing w:line="320" w:lineRule="exact"/>
              <w:ind w:leftChars="-85" w:left="24" w:rightChars="-51" w:right="-107" w:hangingChars="96" w:hanging="20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告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赞助商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认定款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到排序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钻石赞助商(6万元)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 </w:t>
            </w:r>
            <w:r>
              <w:rPr>
                <w:rFonts w:ascii="宋体" w:hAnsi="宋体" w:hint="eastAsia"/>
                <w:b/>
                <w:szCs w:val="21"/>
              </w:rPr>
              <w:t xml:space="preserve">      金牌赞助商(3万元)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       银牌赞助商(1万元)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</w:p>
        </w:tc>
      </w:tr>
      <w:tr w:rsidR="00A27022" w:rsidTr="001F14FE">
        <w:trPr>
          <w:cantSplit/>
          <w:trHeight w:val="573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hd w:val="clear" w:color="auto" w:fill="FFFFFF"/>
              <w:spacing w:line="320" w:lineRule="exact"/>
              <w:ind w:left="21" w:rightChars="-51" w:right="-107" w:hangingChars="10" w:hanging="2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特刊赠送版面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hd w:val="clear" w:color="auto" w:fill="FFFFFF"/>
              <w:spacing w:line="280" w:lineRule="exact"/>
              <w:ind w:firstLineChars="20" w:firstLine="4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每家标准展位面积赠送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页，每家特装和外商展位赠送二页（每页限300个汉字及其英译文，不刊登图片）。务请5月1日前将特刊内容以word版本发至</w:t>
            </w:r>
            <w:hyperlink r:id="rId5" w:history="1">
              <w:r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cfsma9@126.com</w:t>
              </w:r>
            </w:hyperlink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逾期视为自行放弃。</w:t>
            </w:r>
          </w:p>
        </w:tc>
      </w:tr>
      <w:tr w:rsidR="00A27022" w:rsidTr="001F14FE">
        <w:trPr>
          <w:cantSplit/>
          <w:trHeight w:val="56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before="100" w:beforeAutospacing="1" w:after="100" w:afterAutospacing="1" w:line="320" w:lineRule="exact"/>
              <w:ind w:left="21" w:rightChars="-51" w:right="-107" w:hangingChars="10" w:hanging="2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特刊版面</w:t>
            </w:r>
            <w:r w:rsidRPr="00735CA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hint="eastAsia"/>
                <w:szCs w:val="21"/>
              </w:rPr>
              <w:t>订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022" w:rsidRDefault="00A27022" w:rsidP="001F14FE">
            <w:pPr>
              <w:spacing w:line="320" w:lineRule="exact"/>
              <w:ind w:rightChars="-17" w:right="-36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封面□            封底□           封二□            扉页□         封三□       </w:t>
            </w:r>
          </w:p>
          <w:p w:rsidR="00A27022" w:rsidRDefault="00A27022" w:rsidP="001F14FE">
            <w:pPr>
              <w:spacing w:line="320" w:lineRule="exact"/>
              <w:ind w:leftChars="-52" w:left="-109" w:rightChars="-17" w:right="-36" w:firstLine="73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后扉页□         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彩色内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页□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黑白内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页□ 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A27022" w:rsidTr="001F14FE">
        <w:trPr>
          <w:cantSplit/>
          <w:trHeight w:val="472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5" w:left="26" w:rightChars="-51" w:right="-107" w:hangingChars="97" w:hanging="20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before="100" w:beforeAutospacing="1" w:after="100" w:afterAutospacing="1" w:line="320" w:lineRule="exact"/>
              <w:ind w:firstLineChars="25" w:firstLine="53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展馆广告</w:t>
            </w:r>
          </w:p>
        </w:tc>
        <w:tc>
          <w:tcPr>
            <w:tcW w:w="816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Pr="00C51476" w:rsidRDefault="00A27022" w:rsidP="001F14FE">
            <w:pPr>
              <w:spacing w:line="320" w:lineRule="exact"/>
              <w:ind w:rightChars="-17" w:right="-36"/>
              <w:rPr>
                <w:rFonts w:ascii="宋体" w:hAnsi="宋体" w:cs="宋体"/>
                <w:kern w:val="0"/>
                <w:szCs w:val="21"/>
              </w:rPr>
            </w:pPr>
            <w:r w:rsidRPr="00C51476">
              <w:rPr>
                <w:rFonts w:ascii="宋体" w:hAnsi="宋体" w:cs="宋体" w:hint="eastAsia"/>
                <w:b/>
                <w:kern w:val="0"/>
                <w:szCs w:val="21"/>
              </w:rPr>
              <w:t>拱门15M（1600元）</w:t>
            </w:r>
            <w:r w:rsidRPr="00C51476">
              <w:rPr>
                <w:rFonts w:ascii="宋体" w:hAnsi="宋体" w:cs="宋体" w:hint="eastAsia"/>
                <w:kern w:val="0"/>
                <w:szCs w:val="21"/>
              </w:rPr>
              <w:t xml:space="preserve">□  </w:t>
            </w:r>
            <w:proofErr w:type="gramStart"/>
            <w:r w:rsidRPr="00C51476">
              <w:rPr>
                <w:rFonts w:ascii="宋体" w:hAnsi="宋体" w:cs="宋体" w:hint="eastAsia"/>
                <w:b/>
                <w:szCs w:val="21"/>
                <w:lang w:bidi="ar"/>
              </w:rPr>
              <w:t>行架喷绘</w:t>
            </w:r>
            <w:proofErr w:type="gramEnd"/>
            <w:r w:rsidRPr="00C51476">
              <w:rPr>
                <w:rFonts w:ascii="宋体" w:hAnsi="宋体" w:cs="宋体" w:hint="eastAsia"/>
                <w:b/>
                <w:szCs w:val="21"/>
                <w:lang w:bidi="ar"/>
              </w:rPr>
              <w:t>广告3X5M（1800元）</w:t>
            </w:r>
            <w:r w:rsidRPr="00C51476">
              <w:rPr>
                <w:rFonts w:ascii="宋体" w:hAnsi="宋体" w:cs="宋体" w:hint="eastAsia"/>
                <w:kern w:val="0"/>
                <w:szCs w:val="21"/>
              </w:rPr>
              <w:t xml:space="preserve"> □</w:t>
            </w:r>
          </w:p>
        </w:tc>
      </w:tr>
      <w:tr w:rsidR="00A27022" w:rsidTr="001F14FE">
        <w:trPr>
          <w:cantSplit/>
          <w:trHeight w:val="980"/>
        </w:trPr>
        <w:tc>
          <w:tcPr>
            <w:tcW w:w="3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</w:t>
            </w:r>
          </w:p>
          <w:p w:rsidR="00A27022" w:rsidRDefault="00A27022" w:rsidP="001F14FE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</w:t>
            </w:r>
          </w:p>
          <w:p w:rsidR="00A27022" w:rsidRDefault="00A27022" w:rsidP="001F14FE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</w:p>
          <w:p w:rsidR="00A27022" w:rsidRDefault="00A27022" w:rsidP="001F14FE">
            <w:pPr>
              <w:spacing w:line="280" w:lineRule="exact"/>
              <w:ind w:leftChars="-67" w:left="23" w:rightChars="-51" w:right="-107" w:hangingChars="78" w:hanging="16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</w:t>
            </w: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A27022" w:rsidRDefault="00A27022" w:rsidP="001F14FE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</w:p>
          <w:p w:rsidR="00A27022" w:rsidRDefault="00A27022" w:rsidP="001F14FE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年    月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日（加盖单位章）</w:t>
            </w:r>
          </w:p>
        </w:tc>
      </w:tr>
      <w:tr w:rsidR="00A27022" w:rsidTr="001F14FE">
        <w:trPr>
          <w:cantSplit/>
          <w:trHeight w:val="472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协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</w:t>
            </w:r>
          </w:p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szCs w:val="21"/>
              </w:rPr>
              <w:t>预留展位号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ind w:left="1476" w:hangingChars="700" w:hanging="147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ind w:leftChars="-48" w:hangingChars="48" w:hanging="101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折标准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展位数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展位费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展馆广告费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A27022" w:rsidTr="001F14FE">
        <w:trPr>
          <w:cantSplit/>
          <w:trHeight w:val="408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ind w:rightChars="-58" w:right="-1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网站广告费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会刊广告费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赞助费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特刊广告费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A27022" w:rsidTr="001F14FE">
        <w:trPr>
          <w:cantSplit/>
          <w:trHeight w:val="387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Pr="00C51476" w:rsidRDefault="00A27022" w:rsidP="001F14FE">
            <w:pPr>
              <w:spacing w:line="320" w:lineRule="exact"/>
              <w:ind w:leftChars="-49" w:rightChars="-58" w:right="-122" w:hangingChars="49" w:hanging="103"/>
              <w:rPr>
                <w:rFonts w:ascii="宋体" w:hAnsi="宋体"/>
                <w:b/>
                <w:szCs w:val="21"/>
              </w:rPr>
            </w:pPr>
            <w:r w:rsidRPr="00C51476">
              <w:rPr>
                <w:rFonts w:ascii="宋体" w:hAnsi="宋体" w:hint="eastAsia"/>
                <w:b/>
                <w:szCs w:val="21"/>
              </w:rPr>
              <w:t>2022年会费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Pr="00C51476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Pr="00C51476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 w:rsidRPr="00C51476">
              <w:rPr>
                <w:rFonts w:ascii="宋体" w:hAnsi="宋体" w:hint="eastAsia"/>
                <w:b/>
                <w:szCs w:val="21"/>
              </w:rPr>
              <w:t>2023年会费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  它</w:t>
            </w:r>
          </w:p>
        </w:tc>
        <w:tc>
          <w:tcPr>
            <w:tcW w:w="36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A27022" w:rsidTr="001F14FE">
        <w:trPr>
          <w:cantSplit/>
          <w:trHeight w:val="262"/>
        </w:trPr>
        <w:tc>
          <w:tcPr>
            <w:tcW w:w="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会 费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共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  核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  核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27022" w:rsidRDefault="00A27022" w:rsidP="001F14FE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A27022" w:rsidTr="001F14FE">
        <w:trPr>
          <w:cantSplit/>
          <w:trHeight w:val="468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leftChars="-86" w:left="-181" w:rightChars="-51" w:right="-107" w:firstLineChars="1" w:firstLine="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22" w:rsidRDefault="00A27022" w:rsidP="001F14FE">
            <w:pPr>
              <w:spacing w:line="320" w:lineRule="exact"/>
              <w:ind w:right="63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请在</w:t>
            </w:r>
            <w:r w:rsidRPr="00C51476">
              <w:rPr>
                <w:rFonts w:ascii="宋体" w:hAnsi="宋体" w:hint="eastAsia"/>
                <w:b/>
                <w:szCs w:val="21"/>
              </w:rPr>
              <w:t>2023</w:t>
            </w:r>
            <w:r>
              <w:rPr>
                <w:rFonts w:ascii="宋体" w:hAnsi="宋体" w:hint="eastAsia"/>
                <w:b/>
                <w:szCs w:val="21"/>
              </w:rPr>
              <w:t>年      月       日前付清上述款项。</w:t>
            </w:r>
          </w:p>
        </w:tc>
      </w:tr>
    </w:tbl>
    <w:p w:rsidR="00A27022" w:rsidRPr="00F508D8" w:rsidRDefault="00A27022" w:rsidP="00A27022">
      <w:pPr>
        <w:rPr>
          <w:rFonts w:hint="eastAsia"/>
        </w:rPr>
      </w:pPr>
      <w:r w:rsidRPr="00F508D8">
        <w:rPr>
          <w:rFonts w:hint="eastAsia"/>
        </w:rPr>
        <w:t>电话：</w:t>
      </w:r>
      <w:r w:rsidRPr="00F508D8">
        <w:rPr>
          <w:rFonts w:hint="eastAsia"/>
        </w:rPr>
        <w:t>010-</w:t>
      </w:r>
      <w:r w:rsidRPr="00F508D8">
        <w:t>88084682</w:t>
      </w:r>
      <w:r w:rsidRPr="00F508D8">
        <w:rPr>
          <w:rFonts w:hint="eastAsia"/>
        </w:rPr>
        <w:t>；</w:t>
      </w:r>
      <w:r w:rsidRPr="00F508D8">
        <w:rPr>
          <w:rFonts w:hint="eastAsia"/>
        </w:rPr>
        <w:t xml:space="preserve">  E-mail</w:t>
      </w:r>
      <w:r w:rsidRPr="00F508D8">
        <w:rPr>
          <w:rFonts w:hint="eastAsia"/>
        </w:rPr>
        <w:t>：</w:t>
      </w:r>
      <w:r w:rsidRPr="00F508D8">
        <w:rPr>
          <w:rFonts w:hint="eastAsia"/>
        </w:rPr>
        <w:t>cfsma9@126.com </w:t>
      </w:r>
    </w:p>
    <w:p w:rsidR="00A27022" w:rsidRPr="00F508D8" w:rsidRDefault="00A27022" w:rsidP="00A27022">
      <w:r w:rsidRPr="00F508D8">
        <w:rPr>
          <w:rFonts w:hint="eastAsia"/>
        </w:rPr>
        <w:t>银行汇款：账</w:t>
      </w:r>
      <w:r w:rsidRPr="00F508D8">
        <w:rPr>
          <w:rFonts w:hint="eastAsia"/>
        </w:rPr>
        <w:t xml:space="preserve"> </w:t>
      </w:r>
      <w:r w:rsidRPr="00F508D8">
        <w:rPr>
          <w:rFonts w:hint="eastAsia"/>
        </w:rPr>
        <w:t>户：中国摩擦密封材料协会</w:t>
      </w:r>
      <w:r w:rsidRPr="00F508D8">
        <w:rPr>
          <w:rFonts w:hint="eastAsia"/>
        </w:rPr>
        <w:t xml:space="preserve">   </w:t>
      </w:r>
      <w:r w:rsidRPr="00F508D8">
        <w:rPr>
          <w:rFonts w:hint="eastAsia"/>
        </w:rPr>
        <w:t>开户行：工商银行北京百万庄支行</w:t>
      </w:r>
    </w:p>
    <w:p w:rsidR="0077652D" w:rsidRDefault="00A27022" w:rsidP="00A27022">
      <w:pPr>
        <w:ind w:firstLineChars="500" w:firstLine="1050"/>
      </w:pPr>
      <w:r w:rsidRPr="00F508D8">
        <w:rPr>
          <w:rFonts w:hint="eastAsia"/>
        </w:rPr>
        <w:t>账</w:t>
      </w:r>
      <w:r w:rsidRPr="00F508D8">
        <w:rPr>
          <w:rFonts w:hint="eastAsia"/>
        </w:rPr>
        <w:t xml:space="preserve"> </w:t>
      </w:r>
      <w:r w:rsidRPr="00F508D8">
        <w:rPr>
          <w:rFonts w:hint="eastAsia"/>
        </w:rPr>
        <w:t>号：</w:t>
      </w:r>
      <w:r w:rsidRPr="00F508D8">
        <w:rPr>
          <w:rFonts w:hint="eastAsia"/>
        </w:rPr>
        <w:t xml:space="preserve">0200001409014412822    </w:t>
      </w:r>
      <w:r w:rsidRPr="00F508D8">
        <w:rPr>
          <w:rFonts w:hint="eastAsia"/>
        </w:rPr>
        <w:t>行</w:t>
      </w:r>
      <w:r w:rsidRPr="00F508D8">
        <w:rPr>
          <w:rFonts w:hint="eastAsia"/>
        </w:rPr>
        <w:t xml:space="preserve">  </w:t>
      </w:r>
      <w:r w:rsidRPr="00F508D8">
        <w:rPr>
          <w:rFonts w:hint="eastAsia"/>
        </w:rPr>
        <w:t>号：</w:t>
      </w:r>
      <w:r w:rsidRPr="00F508D8">
        <w:rPr>
          <w:rFonts w:hint="eastAsia"/>
        </w:rPr>
        <w:t>102100000144</w:t>
      </w:r>
      <w:bookmarkStart w:id="0" w:name="_GoBack"/>
      <w:bookmarkEnd w:id="0"/>
    </w:p>
    <w:sectPr w:rsidR="0077652D" w:rsidSect="009276C0">
      <w:footerReference w:type="default" r:id="rId6"/>
      <w:pgSz w:w="11906" w:h="16838"/>
      <w:pgMar w:top="851" w:right="1134" w:bottom="1276" w:left="1134" w:header="851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4" w:rsidRDefault="00A270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27022">
      <w:rPr>
        <w:noProof/>
        <w:lang w:val="zh-CN" w:eastAsia="zh-CN"/>
      </w:rPr>
      <w:t>-</w:t>
    </w:r>
    <w:r w:rsidRPr="00A27022">
      <w:rPr>
        <w:noProof/>
        <w:lang w:val="en-US" w:eastAsia="zh-CN"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2"/>
    <w:rsid w:val="00014378"/>
    <w:rsid w:val="003945E0"/>
    <w:rsid w:val="00A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70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2702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70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2702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yk5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2023-02-09T05:24:00Z</dcterms:created>
  <dcterms:modified xsi:type="dcterms:W3CDTF">2023-02-09T05:25:00Z</dcterms:modified>
</cp:coreProperties>
</file>